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4D" w:rsidRDefault="00FE7B4D" w:rsidP="00FE7B4D">
      <w:pPr>
        <w:pBdr>
          <w:bottom w:val="single" w:sz="4" w:space="1" w:color="auto"/>
        </w:pBdr>
        <w:spacing w:after="0" w:line="240" w:lineRule="auto"/>
        <w:jc w:val="center"/>
        <w:rPr>
          <w:rFonts w:cs="B Zar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B Zar" w:hint="cs"/>
          <w:b/>
          <w:bCs/>
          <w:noProof/>
          <w:sz w:val="32"/>
          <w:szCs w:val="32"/>
          <w:rtl/>
        </w:rPr>
        <w:drawing>
          <wp:inline distT="0" distB="0" distL="0" distR="0" wp14:anchorId="795724E7" wp14:editId="1F2F9F2A">
            <wp:extent cx="2200275" cy="152045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0C37A-F707-4048-AE6A-B6E72D5BF7CF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94" b="19103"/>
                    <a:stretch/>
                  </pic:blipFill>
                  <pic:spPr bwMode="auto">
                    <a:xfrm>
                      <a:off x="0" y="0"/>
                      <a:ext cx="2208526" cy="1526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B4D" w:rsidRPr="00FE7B4D" w:rsidRDefault="00FE7B4D" w:rsidP="00FE7B4D">
      <w:pPr>
        <w:pBdr>
          <w:bottom w:val="single" w:sz="4" w:space="1" w:color="auto"/>
        </w:pBd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</w:p>
    <w:p w:rsidR="00FC064A" w:rsidRDefault="00ED046D" w:rsidP="00FE7B4D">
      <w:pPr>
        <w:pBdr>
          <w:bottom w:val="single" w:sz="4" w:space="1" w:color="auto"/>
        </w:pBdr>
        <w:spacing w:after="0" w:line="240" w:lineRule="auto"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فراخوان انتخاب برترین آثار علمی</w:t>
      </w:r>
      <w:r w:rsidR="00FC064A">
        <w:rPr>
          <w:rFonts w:cs="B Zar" w:hint="cs"/>
          <w:b/>
          <w:bCs/>
          <w:sz w:val="32"/>
          <w:szCs w:val="32"/>
          <w:rtl/>
        </w:rPr>
        <w:t xml:space="preserve"> (</w:t>
      </w:r>
      <w:r>
        <w:rPr>
          <w:rFonts w:cs="B Zar" w:hint="cs"/>
          <w:b/>
          <w:bCs/>
          <w:sz w:val="32"/>
          <w:szCs w:val="32"/>
          <w:rtl/>
        </w:rPr>
        <w:t xml:space="preserve">کتاب، </w:t>
      </w:r>
      <w:r w:rsidR="0036563E">
        <w:rPr>
          <w:rFonts w:cs="B Zar" w:hint="cs"/>
          <w:b/>
          <w:bCs/>
          <w:sz w:val="32"/>
          <w:szCs w:val="32"/>
          <w:rtl/>
        </w:rPr>
        <w:t xml:space="preserve">طرح پژوهشی، </w:t>
      </w:r>
      <w:proofErr w:type="spellStart"/>
      <w:r w:rsidR="00FC064A">
        <w:rPr>
          <w:rFonts w:cs="B Zar" w:hint="cs"/>
          <w:b/>
          <w:bCs/>
          <w:sz w:val="32"/>
          <w:szCs w:val="32"/>
          <w:rtl/>
        </w:rPr>
        <w:t>پایان‌</w:t>
      </w:r>
      <w:r>
        <w:rPr>
          <w:rFonts w:cs="B Zar" w:hint="cs"/>
          <w:b/>
          <w:bCs/>
          <w:sz w:val="32"/>
          <w:szCs w:val="32"/>
          <w:rtl/>
        </w:rPr>
        <w:t>نامه</w:t>
      </w:r>
      <w:proofErr w:type="spellEnd"/>
      <w:r>
        <w:rPr>
          <w:rFonts w:cs="B Zar" w:hint="cs"/>
          <w:b/>
          <w:bCs/>
          <w:sz w:val="32"/>
          <w:szCs w:val="32"/>
          <w:rtl/>
        </w:rPr>
        <w:t xml:space="preserve"> و مقاله) </w:t>
      </w:r>
    </w:p>
    <w:p w:rsidR="00DA7F66" w:rsidRDefault="00EB7ABA" w:rsidP="00EB7ABA">
      <w:pPr>
        <w:pBdr>
          <w:bottom w:val="single" w:sz="4" w:space="1" w:color="auto"/>
        </w:pBdr>
        <w:spacing w:after="0" w:line="240" w:lineRule="auto"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 xml:space="preserve">در زمینه </w:t>
      </w:r>
      <w:r w:rsidR="00ED046D">
        <w:rPr>
          <w:rFonts w:cs="B Zar" w:hint="cs"/>
          <w:b/>
          <w:bCs/>
          <w:sz w:val="32"/>
          <w:szCs w:val="32"/>
          <w:rtl/>
        </w:rPr>
        <w:t>مدیریت پایدار ورزش</w:t>
      </w:r>
      <w:r w:rsidR="00441729" w:rsidRPr="00441729">
        <w:rPr>
          <w:rFonts w:cs="B Zar" w:hint="cs"/>
          <w:b/>
          <w:bCs/>
          <w:sz w:val="32"/>
          <w:szCs w:val="32"/>
          <w:rtl/>
        </w:rPr>
        <w:t xml:space="preserve"> </w:t>
      </w:r>
      <w:r w:rsidR="003536D0" w:rsidRPr="00441729">
        <w:rPr>
          <w:rFonts w:cs="B Zar" w:hint="cs"/>
          <w:b/>
          <w:bCs/>
          <w:sz w:val="32"/>
          <w:szCs w:val="32"/>
          <w:rtl/>
        </w:rPr>
        <w:t xml:space="preserve"> </w:t>
      </w:r>
    </w:p>
    <w:p w:rsidR="00FE7B4D" w:rsidRPr="00FE7B4D" w:rsidRDefault="00FE7B4D" w:rsidP="00FE7B4D">
      <w:pPr>
        <w:pBdr>
          <w:bottom w:val="single" w:sz="4" w:space="1" w:color="auto"/>
        </w:pBdr>
        <w:spacing w:after="0" w:line="240" w:lineRule="auto"/>
        <w:jc w:val="center"/>
        <w:rPr>
          <w:rFonts w:cs="B Zar"/>
          <w:b/>
          <w:bCs/>
          <w:sz w:val="12"/>
          <w:szCs w:val="12"/>
          <w:rtl/>
        </w:rPr>
      </w:pPr>
    </w:p>
    <w:p w:rsidR="00FE7B4D" w:rsidRDefault="00FE7B4D" w:rsidP="00FE7B4D">
      <w:pPr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:rsidR="00ED046D" w:rsidRPr="00FE7B4D" w:rsidRDefault="00ED046D" w:rsidP="00FE7B4D">
      <w:pPr>
        <w:spacing w:after="0" w:line="240" w:lineRule="auto"/>
        <w:jc w:val="both"/>
        <w:rPr>
          <w:rFonts w:cs="B Nazanin"/>
          <w:b/>
          <w:bCs/>
          <w:sz w:val="28"/>
          <w:szCs w:val="28"/>
        </w:rPr>
      </w:pPr>
      <w:r w:rsidRPr="00FE7B4D">
        <w:rPr>
          <w:rFonts w:cs="B Nazanin" w:hint="cs"/>
          <w:b/>
          <w:bCs/>
          <w:sz w:val="28"/>
          <w:szCs w:val="28"/>
          <w:rtl/>
        </w:rPr>
        <w:t>کمیسیون ورزش و محیط زیست کمیته ملی المپیک جمهوری ا</w:t>
      </w:r>
      <w:r w:rsidR="00EB7ABA">
        <w:rPr>
          <w:rFonts w:cs="B Nazanin" w:hint="cs"/>
          <w:b/>
          <w:bCs/>
          <w:sz w:val="28"/>
          <w:szCs w:val="28"/>
          <w:rtl/>
        </w:rPr>
        <w:t>سلامی ایران در راستای اهداف خود</w:t>
      </w:r>
      <w:r w:rsidRPr="00FE7B4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E7B4D" w:rsidRPr="00FE7B4D">
        <w:rPr>
          <w:rFonts w:cs="B Nazanin" w:hint="cs"/>
          <w:b/>
          <w:bCs/>
          <w:sz w:val="28"/>
          <w:szCs w:val="28"/>
          <w:rtl/>
        </w:rPr>
        <w:t>و به منظور تاکید بر</w:t>
      </w:r>
      <w:r w:rsidRPr="00FE7B4D">
        <w:rPr>
          <w:rFonts w:cs="B Nazanin" w:hint="cs"/>
          <w:b/>
          <w:bCs/>
          <w:sz w:val="28"/>
          <w:szCs w:val="28"/>
          <w:rtl/>
        </w:rPr>
        <w:t xml:space="preserve"> توسعه علمی مفهوم </w:t>
      </w:r>
      <w:r w:rsidR="00EB7ABA">
        <w:rPr>
          <w:rFonts w:cs="Times New Roman" w:hint="cs"/>
          <w:b/>
          <w:bCs/>
          <w:sz w:val="28"/>
          <w:szCs w:val="28"/>
          <w:rtl/>
        </w:rPr>
        <w:t>"</w:t>
      </w:r>
      <w:r w:rsidRPr="00FE7B4D">
        <w:rPr>
          <w:rFonts w:cs="B Nazanin" w:hint="cs"/>
          <w:b/>
          <w:bCs/>
          <w:sz w:val="28"/>
          <w:szCs w:val="28"/>
          <w:rtl/>
        </w:rPr>
        <w:t>مدیریت پایدا</w:t>
      </w:r>
      <w:r w:rsidR="00FE7B4D" w:rsidRPr="00FE7B4D">
        <w:rPr>
          <w:rFonts w:cs="B Nazanin" w:hint="cs"/>
          <w:b/>
          <w:bCs/>
          <w:sz w:val="28"/>
          <w:szCs w:val="28"/>
          <w:rtl/>
        </w:rPr>
        <w:t xml:space="preserve">ر و </w:t>
      </w:r>
      <w:r w:rsidR="00EB7ABA">
        <w:rPr>
          <w:rFonts w:cs="B Nazanin" w:hint="cs"/>
          <w:b/>
          <w:bCs/>
          <w:sz w:val="28"/>
          <w:szCs w:val="28"/>
          <w:rtl/>
        </w:rPr>
        <w:t xml:space="preserve">حفاظت </w:t>
      </w:r>
      <w:r w:rsidR="00FE7B4D" w:rsidRPr="00FE7B4D">
        <w:rPr>
          <w:rFonts w:cs="B Nazanin" w:hint="cs"/>
          <w:b/>
          <w:bCs/>
          <w:sz w:val="28"/>
          <w:szCs w:val="28"/>
          <w:rtl/>
        </w:rPr>
        <w:t>محیط زیست در ورزش</w:t>
      </w:r>
      <w:r w:rsidR="00EB7ABA">
        <w:rPr>
          <w:rFonts w:cs="Times New Roman" w:hint="cs"/>
          <w:b/>
          <w:bCs/>
          <w:sz w:val="28"/>
          <w:szCs w:val="28"/>
          <w:rtl/>
        </w:rPr>
        <w:t>"</w:t>
      </w:r>
      <w:r w:rsidR="00FE7B4D" w:rsidRPr="00FE7B4D">
        <w:rPr>
          <w:rFonts w:cs="B Nazanin" w:hint="cs"/>
          <w:b/>
          <w:bCs/>
          <w:sz w:val="28"/>
          <w:szCs w:val="28"/>
          <w:rtl/>
        </w:rPr>
        <w:t xml:space="preserve"> برگزار </w:t>
      </w:r>
      <w:proofErr w:type="spellStart"/>
      <w:r w:rsidR="00FE7B4D" w:rsidRPr="00FE7B4D">
        <w:rPr>
          <w:rFonts w:cs="B Nazanin" w:hint="cs"/>
          <w:b/>
          <w:bCs/>
          <w:sz w:val="28"/>
          <w:szCs w:val="28"/>
          <w:rtl/>
        </w:rPr>
        <w:t>می‌</w:t>
      </w:r>
      <w:r w:rsidRPr="00FE7B4D">
        <w:rPr>
          <w:rFonts w:cs="B Nazanin" w:hint="cs"/>
          <w:b/>
          <w:bCs/>
          <w:sz w:val="28"/>
          <w:szCs w:val="28"/>
          <w:rtl/>
        </w:rPr>
        <w:t>کند</w:t>
      </w:r>
      <w:proofErr w:type="spellEnd"/>
      <w:r w:rsidRPr="00FE7B4D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36563E" w:rsidRDefault="0036563E" w:rsidP="00FE7B4D">
      <w:pPr>
        <w:spacing w:after="0" w:line="240" w:lineRule="auto"/>
        <w:jc w:val="both"/>
        <w:rPr>
          <w:rFonts w:cs="B Mitra"/>
          <w:b/>
          <w:bCs/>
          <w:sz w:val="28"/>
          <w:szCs w:val="28"/>
          <w:rtl/>
        </w:rPr>
      </w:pPr>
    </w:p>
    <w:p w:rsidR="0036563E" w:rsidRPr="00FE7B4D" w:rsidRDefault="00ED046D" w:rsidP="00600028">
      <w:pPr>
        <w:shd w:val="clear" w:color="auto" w:fill="006600"/>
        <w:spacing w:after="0" w:line="240" w:lineRule="auto"/>
        <w:jc w:val="center"/>
        <w:rPr>
          <w:rFonts w:cs="B Titr"/>
          <w:b/>
          <w:bCs/>
          <w:color w:val="FFFFFF" w:themeColor="background1"/>
          <w:sz w:val="36"/>
          <w:szCs w:val="36"/>
          <w:rtl/>
        </w:rPr>
      </w:pPr>
      <w:r w:rsidRPr="00FE7B4D">
        <w:rPr>
          <w:rFonts w:cs="B Titr" w:hint="cs"/>
          <w:b/>
          <w:bCs/>
          <w:color w:val="FFFFFF" w:themeColor="background1"/>
          <w:sz w:val="36"/>
          <w:szCs w:val="36"/>
          <w:rtl/>
        </w:rPr>
        <w:t>"</w:t>
      </w:r>
      <w:r w:rsidR="00EB7ABA">
        <w:rPr>
          <w:rFonts w:cs="B Titr" w:hint="cs"/>
          <w:b/>
          <w:bCs/>
          <w:color w:val="FFFFFF" w:themeColor="background1"/>
          <w:sz w:val="36"/>
          <w:szCs w:val="36"/>
          <w:rtl/>
        </w:rPr>
        <w:t xml:space="preserve">جشنواره </w:t>
      </w:r>
      <w:r w:rsidRPr="00FE7B4D">
        <w:rPr>
          <w:rFonts w:cs="B Titr" w:hint="cs"/>
          <w:b/>
          <w:bCs/>
          <w:color w:val="FFFFFF" w:themeColor="background1"/>
          <w:sz w:val="36"/>
          <w:szCs w:val="36"/>
          <w:rtl/>
        </w:rPr>
        <w:t>انتخاب برترین آثار علمی حوزه مدیریت پایدار در ورزش"</w:t>
      </w:r>
    </w:p>
    <w:p w:rsidR="0036563E" w:rsidRPr="009F05B0" w:rsidRDefault="0036563E" w:rsidP="00FE7B4D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36563E" w:rsidRPr="00FE7B4D" w:rsidRDefault="0036563E" w:rsidP="00FE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6E3BC" w:themeFill="accent3" w:themeFillTint="66"/>
        <w:spacing w:after="0"/>
        <w:jc w:val="center"/>
        <w:rPr>
          <w:rFonts w:cs="B Zar"/>
          <w:b/>
          <w:bCs/>
          <w:sz w:val="28"/>
          <w:szCs w:val="28"/>
          <w:rtl/>
        </w:rPr>
      </w:pPr>
      <w:r w:rsidRPr="00FE7B4D">
        <w:rPr>
          <w:rFonts w:cs="B Zar" w:hint="cs"/>
          <w:b/>
          <w:bCs/>
          <w:sz w:val="28"/>
          <w:szCs w:val="28"/>
          <w:rtl/>
        </w:rPr>
        <w:t xml:space="preserve">زمان برگزاری: </w:t>
      </w:r>
      <w:r w:rsidRPr="00FE7B4D">
        <w:rPr>
          <w:rFonts w:cs="B Zar" w:hint="cs"/>
          <w:sz w:val="28"/>
          <w:szCs w:val="28"/>
          <w:rtl/>
        </w:rPr>
        <w:t xml:space="preserve">هفته هوای پاک (26 دی ماه) </w:t>
      </w:r>
      <w:r w:rsidRPr="00FE7B4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FE7B4D">
        <w:rPr>
          <w:rFonts w:cs="B Zar" w:hint="cs"/>
          <w:sz w:val="28"/>
          <w:szCs w:val="28"/>
          <w:rtl/>
        </w:rPr>
        <w:t xml:space="preserve"> 1399 به صورت مجازی</w:t>
      </w:r>
      <w:r w:rsidR="00EB7ABA" w:rsidRPr="00EB7ABA">
        <w:rPr>
          <w:rFonts w:cs="B Zar" w:hint="cs"/>
          <w:sz w:val="28"/>
          <w:szCs w:val="28"/>
          <w:rtl/>
        </w:rPr>
        <w:t xml:space="preserve"> (</w:t>
      </w:r>
      <w:proofErr w:type="spellStart"/>
      <w:r w:rsidR="00EB7ABA" w:rsidRPr="00EB7ABA">
        <w:rPr>
          <w:rFonts w:cs="B Zar" w:hint="cs"/>
          <w:sz w:val="28"/>
          <w:szCs w:val="28"/>
          <w:rtl/>
        </w:rPr>
        <w:t>وبینار</w:t>
      </w:r>
      <w:proofErr w:type="spellEnd"/>
      <w:r w:rsidR="00EB7ABA" w:rsidRPr="00EB7ABA">
        <w:rPr>
          <w:rFonts w:cs="B Zar" w:hint="cs"/>
          <w:sz w:val="28"/>
          <w:szCs w:val="28"/>
          <w:rtl/>
        </w:rPr>
        <w:t>)</w:t>
      </w:r>
    </w:p>
    <w:p w:rsidR="00ED046D" w:rsidRPr="00FE7B4D" w:rsidRDefault="00EB7ABA" w:rsidP="00FE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6E3BC" w:themeFill="accent3" w:themeFillTint="66"/>
        <w:spacing w:after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مهلت ارسال آثار</w:t>
      </w:r>
      <w:r w:rsidR="0036563E" w:rsidRPr="00FE7B4D">
        <w:rPr>
          <w:rFonts w:cs="B Zar" w:hint="cs"/>
          <w:b/>
          <w:bCs/>
          <w:sz w:val="28"/>
          <w:szCs w:val="28"/>
          <w:rtl/>
        </w:rPr>
        <w:t xml:space="preserve">: </w:t>
      </w:r>
      <w:r w:rsidR="0036563E" w:rsidRPr="00FE7B4D">
        <w:rPr>
          <w:rFonts w:cs="B Zar" w:hint="cs"/>
          <w:sz w:val="28"/>
          <w:szCs w:val="28"/>
          <w:rtl/>
        </w:rPr>
        <w:t xml:space="preserve">20 </w:t>
      </w:r>
      <w:proofErr w:type="spellStart"/>
      <w:r w:rsidR="0036563E" w:rsidRPr="00FE7B4D">
        <w:rPr>
          <w:rFonts w:cs="B Zar" w:hint="cs"/>
          <w:sz w:val="28"/>
          <w:szCs w:val="28"/>
          <w:rtl/>
        </w:rPr>
        <w:t>آذرماه</w:t>
      </w:r>
      <w:proofErr w:type="spellEnd"/>
      <w:r w:rsidR="0036563E" w:rsidRPr="00FE7B4D">
        <w:rPr>
          <w:rFonts w:cs="B Zar" w:hint="cs"/>
          <w:sz w:val="28"/>
          <w:szCs w:val="28"/>
          <w:rtl/>
        </w:rPr>
        <w:t xml:space="preserve"> لغایت 10 دی ماه 1399 ( به مدت 20 روز)</w:t>
      </w:r>
    </w:p>
    <w:p w:rsidR="00FE7B4D" w:rsidRPr="00FE7B4D" w:rsidRDefault="00FE7B4D" w:rsidP="00FE7B4D">
      <w:pPr>
        <w:spacing w:after="0" w:line="240" w:lineRule="auto"/>
        <w:jc w:val="both"/>
        <w:rPr>
          <w:rFonts w:cs="B Nazanin"/>
          <w:b/>
          <w:bCs/>
          <w:sz w:val="36"/>
          <w:szCs w:val="36"/>
        </w:rPr>
      </w:pPr>
    </w:p>
    <w:p w:rsidR="00EB7ABA" w:rsidRDefault="00EB7ABA" w:rsidP="00EB7A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آثار در چهار حوزه </w:t>
      </w:r>
      <w:r w:rsidRPr="00EB7ABA">
        <w:rPr>
          <w:rFonts w:cs="B Zar" w:hint="cs"/>
          <w:sz w:val="32"/>
          <w:szCs w:val="32"/>
          <w:u w:val="single"/>
          <w:rtl/>
        </w:rPr>
        <w:t>کتاب</w:t>
      </w:r>
      <w:r>
        <w:rPr>
          <w:rFonts w:cs="B Zar" w:hint="cs"/>
          <w:sz w:val="32"/>
          <w:szCs w:val="32"/>
          <w:rtl/>
        </w:rPr>
        <w:t xml:space="preserve">، </w:t>
      </w:r>
      <w:r w:rsidRPr="00EB7ABA">
        <w:rPr>
          <w:rFonts w:cs="B Zar" w:hint="cs"/>
          <w:sz w:val="32"/>
          <w:szCs w:val="32"/>
          <w:u w:val="single"/>
          <w:rtl/>
        </w:rPr>
        <w:t>مقاله</w:t>
      </w:r>
      <w:r>
        <w:rPr>
          <w:rFonts w:cs="B Zar" w:hint="cs"/>
          <w:sz w:val="32"/>
          <w:szCs w:val="32"/>
          <w:rtl/>
        </w:rPr>
        <w:t xml:space="preserve">، </w:t>
      </w:r>
      <w:r w:rsidRPr="00EB7ABA">
        <w:rPr>
          <w:rFonts w:cs="B Zar" w:hint="cs"/>
          <w:sz w:val="32"/>
          <w:szCs w:val="32"/>
          <w:u w:val="single"/>
          <w:rtl/>
        </w:rPr>
        <w:t>پایان</w:t>
      </w:r>
      <w:r w:rsidRPr="00EB7ABA">
        <w:rPr>
          <w:rFonts w:cs="B Zar" w:hint="cs"/>
          <w:sz w:val="32"/>
          <w:szCs w:val="32"/>
          <w:u w:val="single"/>
          <w:rtl/>
        </w:rPr>
        <w:softHyphen/>
        <w:t xml:space="preserve">نامه </w:t>
      </w:r>
      <w:r>
        <w:rPr>
          <w:rFonts w:cs="B Zar" w:hint="cs"/>
          <w:sz w:val="32"/>
          <w:szCs w:val="32"/>
          <w:u w:val="single"/>
          <w:rtl/>
        </w:rPr>
        <w:t>/</w:t>
      </w:r>
      <w:r w:rsidRPr="00EB7ABA">
        <w:rPr>
          <w:rFonts w:cs="B Zar" w:hint="cs"/>
          <w:sz w:val="32"/>
          <w:szCs w:val="32"/>
          <w:u w:val="single"/>
          <w:rtl/>
        </w:rPr>
        <w:t xml:space="preserve"> رساله</w:t>
      </w:r>
      <w:r>
        <w:rPr>
          <w:rFonts w:cs="B Zar" w:hint="cs"/>
          <w:sz w:val="32"/>
          <w:szCs w:val="32"/>
          <w:rtl/>
        </w:rPr>
        <w:t xml:space="preserve"> و </w:t>
      </w:r>
      <w:r w:rsidRPr="00EB7ABA">
        <w:rPr>
          <w:rFonts w:cs="B Zar" w:hint="cs"/>
          <w:sz w:val="32"/>
          <w:szCs w:val="32"/>
          <w:u w:val="single"/>
          <w:rtl/>
        </w:rPr>
        <w:t>طرح</w:t>
      </w:r>
      <w:r w:rsidRPr="00EB7ABA">
        <w:rPr>
          <w:rFonts w:cs="B Zar" w:hint="cs"/>
          <w:sz w:val="32"/>
          <w:szCs w:val="32"/>
          <w:u w:val="single"/>
          <w:rtl/>
        </w:rPr>
        <w:softHyphen/>
        <w:t>های پژوهشی</w:t>
      </w:r>
      <w:r>
        <w:rPr>
          <w:rFonts w:cs="B Zar" w:hint="cs"/>
          <w:sz w:val="32"/>
          <w:szCs w:val="32"/>
          <w:rtl/>
        </w:rPr>
        <w:t xml:space="preserve"> (از سال 1390 به این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>سو) مورد بررسی قرار می</w:t>
      </w:r>
      <w:r>
        <w:rPr>
          <w:rFonts w:cs="B Zar" w:hint="cs"/>
          <w:sz w:val="32"/>
          <w:szCs w:val="32"/>
          <w:rtl/>
        </w:rPr>
        <w:softHyphen/>
        <w:t>گیرند.</w:t>
      </w:r>
    </w:p>
    <w:p w:rsidR="00ED046D" w:rsidRPr="00FE7B4D" w:rsidRDefault="00EB7ABA" w:rsidP="00EB7A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>ارزیابی آثار و انتخاب برترین</w:t>
      </w:r>
      <w:r>
        <w:rPr>
          <w:rFonts w:cs="B Zar"/>
          <w:sz w:val="32"/>
          <w:szCs w:val="32"/>
          <w:rtl/>
        </w:rPr>
        <w:softHyphen/>
      </w:r>
      <w:r>
        <w:rPr>
          <w:rFonts w:cs="B Zar" w:hint="cs"/>
          <w:sz w:val="32"/>
          <w:szCs w:val="32"/>
          <w:rtl/>
        </w:rPr>
        <w:t xml:space="preserve">ها، </w:t>
      </w:r>
      <w:r w:rsidR="0036563E" w:rsidRPr="00FE7B4D">
        <w:rPr>
          <w:rFonts w:cs="B Zar" w:hint="cs"/>
          <w:sz w:val="32"/>
          <w:szCs w:val="32"/>
          <w:rtl/>
        </w:rPr>
        <w:t>توسط هیات داوران انجام خواهد شد.</w:t>
      </w:r>
    </w:p>
    <w:p w:rsidR="0036563E" w:rsidRPr="00FE7B4D" w:rsidRDefault="00FE7B4D" w:rsidP="00FE7B4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32"/>
          <w:szCs w:val="32"/>
        </w:rPr>
      </w:pPr>
      <w:proofErr w:type="spellStart"/>
      <w:r w:rsidRPr="00FE7B4D">
        <w:rPr>
          <w:rFonts w:cs="B Zar" w:hint="cs"/>
          <w:sz w:val="32"/>
          <w:szCs w:val="32"/>
          <w:rtl/>
        </w:rPr>
        <w:t>برترین‌</w:t>
      </w:r>
      <w:r w:rsidR="0036563E" w:rsidRPr="00FE7B4D">
        <w:rPr>
          <w:rFonts w:cs="B Zar" w:hint="cs"/>
          <w:sz w:val="32"/>
          <w:szCs w:val="32"/>
          <w:rtl/>
        </w:rPr>
        <w:t>های</w:t>
      </w:r>
      <w:proofErr w:type="spellEnd"/>
      <w:r w:rsidR="0036563E" w:rsidRPr="00FE7B4D">
        <w:rPr>
          <w:rFonts w:cs="B Zar" w:hint="cs"/>
          <w:sz w:val="32"/>
          <w:szCs w:val="32"/>
          <w:rtl/>
        </w:rPr>
        <w:t xml:space="preserve"> هر حوزه به مدت 10 دقیقه به صورت وبینار در خصوص اثر علمی خود سخنرانی خواهند داشت.</w:t>
      </w:r>
    </w:p>
    <w:p w:rsidR="00ED046D" w:rsidRDefault="00FE7B4D" w:rsidP="003C1B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 xml:space="preserve">پژوهشگران و مولفین </w:t>
      </w:r>
      <w:proofErr w:type="spellStart"/>
      <w:r>
        <w:rPr>
          <w:rFonts w:cs="B Zar" w:hint="cs"/>
          <w:sz w:val="32"/>
          <w:szCs w:val="32"/>
          <w:rtl/>
        </w:rPr>
        <w:t>می‌</w:t>
      </w:r>
      <w:r w:rsidR="00ED046D" w:rsidRPr="00FE7B4D">
        <w:rPr>
          <w:rFonts w:cs="B Zar" w:hint="cs"/>
          <w:sz w:val="32"/>
          <w:szCs w:val="32"/>
          <w:rtl/>
        </w:rPr>
        <w:t>توانند</w:t>
      </w:r>
      <w:proofErr w:type="spellEnd"/>
      <w:r w:rsidR="00ED046D" w:rsidRPr="00FE7B4D">
        <w:rPr>
          <w:rFonts w:cs="B Zar" w:hint="cs"/>
          <w:sz w:val="32"/>
          <w:szCs w:val="32"/>
          <w:rtl/>
        </w:rPr>
        <w:t xml:space="preserve"> آثار علمی خود شامل مقالات علمی</w:t>
      </w:r>
      <w:r w:rsidR="00ED046D" w:rsidRPr="00FE7B4D">
        <w:rPr>
          <w:rFonts w:cs="B Zar"/>
          <w:sz w:val="32"/>
          <w:szCs w:val="32"/>
        </w:rPr>
        <w:t xml:space="preserve"> </w:t>
      </w:r>
      <w:proofErr w:type="spellStart"/>
      <w:r w:rsidR="00ED046D" w:rsidRPr="00FE7B4D">
        <w:rPr>
          <w:rFonts w:cs="B Zar" w:hint="cs"/>
          <w:sz w:val="32"/>
          <w:szCs w:val="32"/>
          <w:rtl/>
        </w:rPr>
        <w:t>انتشاریافته</w:t>
      </w:r>
      <w:proofErr w:type="spellEnd"/>
      <w:r w:rsidR="00ED046D" w:rsidRPr="00FE7B4D">
        <w:rPr>
          <w:rFonts w:cs="B Zar" w:hint="cs"/>
          <w:sz w:val="32"/>
          <w:szCs w:val="32"/>
          <w:rtl/>
        </w:rPr>
        <w:t xml:space="preserve"> در مجلات معتبر مورد تایید </w:t>
      </w:r>
      <w:proofErr w:type="spellStart"/>
      <w:r w:rsidR="00ED046D" w:rsidRPr="00FE7B4D">
        <w:rPr>
          <w:rFonts w:cs="B Zar" w:hint="cs"/>
          <w:sz w:val="32"/>
          <w:szCs w:val="32"/>
          <w:rtl/>
        </w:rPr>
        <w:t>وزارتی</w:t>
      </w:r>
      <w:r w:rsidR="00EB7ABA">
        <w:rPr>
          <w:rFonts w:cs="B Zar" w:hint="cs"/>
          <w:sz w:val="32"/>
          <w:szCs w:val="32"/>
          <w:rtl/>
        </w:rPr>
        <w:t>ن</w:t>
      </w:r>
      <w:proofErr w:type="spellEnd"/>
      <w:r w:rsidR="00EB7ABA">
        <w:rPr>
          <w:rFonts w:cs="B Zar" w:hint="cs"/>
          <w:sz w:val="32"/>
          <w:szCs w:val="32"/>
          <w:rtl/>
        </w:rPr>
        <w:t>، کتاب</w:t>
      </w:r>
      <w:r w:rsidR="00EB7ABA">
        <w:rPr>
          <w:rFonts w:cs="B Zar" w:hint="cs"/>
          <w:sz w:val="32"/>
          <w:szCs w:val="32"/>
          <w:rtl/>
        </w:rPr>
        <w:softHyphen/>
        <w:t>های</w:t>
      </w:r>
      <w:r>
        <w:rPr>
          <w:rFonts w:cs="B Zar" w:hint="cs"/>
          <w:sz w:val="32"/>
          <w:szCs w:val="32"/>
          <w:rtl/>
        </w:rPr>
        <w:t xml:space="preserve"> انتشار یافته و گزارش </w:t>
      </w:r>
      <w:proofErr w:type="spellStart"/>
      <w:r>
        <w:rPr>
          <w:rFonts w:cs="B Zar" w:hint="cs"/>
          <w:sz w:val="32"/>
          <w:szCs w:val="32"/>
          <w:rtl/>
        </w:rPr>
        <w:t>طرح‌های</w:t>
      </w:r>
      <w:proofErr w:type="spellEnd"/>
      <w:r>
        <w:rPr>
          <w:rFonts w:cs="B Zar" w:hint="cs"/>
          <w:sz w:val="32"/>
          <w:szCs w:val="32"/>
          <w:rtl/>
        </w:rPr>
        <w:t xml:space="preserve"> پژوهشی، </w:t>
      </w:r>
      <w:proofErr w:type="spellStart"/>
      <w:r>
        <w:rPr>
          <w:rFonts w:cs="B Zar" w:hint="cs"/>
          <w:sz w:val="32"/>
          <w:szCs w:val="32"/>
          <w:rtl/>
        </w:rPr>
        <w:t>پایان‌</w:t>
      </w:r>
      <w:r w:rsidR="00ED046D" w:rsidRPr="00FE7B4D">
        <w:rPr>
          <w:rFonts w:cs="B Zar" w:hint="cs"/>
          <w:sz w:val="32"/>
          <w:szCs w:val="32"/>
          <w:rtl/>
        </w:rPr>
        <w:t>نامه</w:t>
      </w:r>
      <w:proofErr w:type="spellEnd"/>
      <w:r w:rsidR="00ED046D" w:rsidRPr="00FE7B4D">
        <w:rPr>
          <w:rFonts w:cs="B Zar" w:hint="cs"/>
          <w:sz w:val="32"/>
          <w:szCs w:val="32"/>
          <w:rtl/>
        </w:rPr>
        <w:t xml:space="preserve"> و رساله اتمام یافته خود را </w:t>
      </w:r>
      <w:r w:rsidR="0036563E" w:rsidRPr="00FE7B4D">
        <w:rPr>
          <w:rFonts w:cs="B Zar" w:hint="cs"/>
          <w:sz w:val="32"/>
          <w:szCs w:val="32"/>
          <w:rtl/>
        </w:rPr>
        <w:t xml:space="preserve">در موعد مقرر به صورت فایل </w:t>
      </w:r>
      <w:proofErr w:type="spellStart"/>
      <w:r w:rsidR="00EB7ABA" w:rsidRPr="00D227CE">
        <w:rPr>
          <w:rFonts w:asciiTheme="majorBidi" w:hAnsiTheme="majorBidi" w:cstheme="majorBidi"/>
          <w:sz w:val="28"/>
          <w:szCs w:val="28"/>
        </w:rPr>
        <w:t>pdf</w:t>
      </w:r>
      <w:proofErr w:type="spellEnd"/>
      <w:r w:rsidR="00EB7ABA">
        <w:rPr>
          <w:rFonts w:cs="B Zar" w:hint="cs"/>
          <w:sz w:val="32"/>
          <w:szCs w:val="32"/>
          <w:rtl/>
        </w:rPr>
        <w:t xml:space="preserve"> و </w:t>
      </w:r>
      <w:r w:rsidR="00EB7ABA" w:rsidRPr="00D227CE">
        <w:rPr>
          <w:rFonts w:asciiTheme="majorBidi" w:hAnsiTheme="majorBidi" w:cstheme="majorBidi"/>
          <w:sz w:val="28"/>
          <w:szCs w:val="28"/>
        </w:rPr>
        <w:t>word</w:t>
      </w:r>
      <w:r w:rsidR="0036563E" w:rsidRPr="00FE7B4D">
        <w:rPr>
          <w:rFonts w:cs="B Zar" w:hint="cs"/>
          <w:sz w:val="32"/>
          <w:szCs w:val="32"/>
          <w:rtl/>
        </w:rPr>
        <w:t xml:space="preserve"> </w:t>
      </w:r>
      <w:r w:rsidR="00D227CE">
        <w:rPr>
          <w:rFonts w:cs="B Zar" w:hint="cs"/>
          <w:sz w:val="32"/>
          <w:szCs w:val="32"/>
          <w:rtl/>
        </w:rPr>
        <w:t>و به همراه فرم</w:t>
      </w:r>
      <w:r w:rsidR="00D227CE">
        <w:rPr>
          <w:rFonts w:cs="B Zar" w:hint="cs"/>
          <w:sz w:val="32"/>
          <w:szCs w:val="32"/>
          <w:rtl/>
        </w:rPr>
        <w:softHyphen/>
        <w:t xml:space="preserve">های تکمیل شده </w:t>
      </w:r>
      <w:r w:rsidR="0036563E" w:rsidRPr="00FE7B4D">
        <w:rPr>
          <w:rFonts w:cs="B Zar" w:hint="cs"/>
          <w:sz w:val="32"/>
          <w:szCs w:val="32"/>
          <w:rtl/>
        </w:rPr>
        <w:t xml:space="preserve">به </w:t>
      </w:r>
      <w:r w:rsidR="00D227CE">
        <w:rPr>
          <w:rFonts w:cs="B Zar" w:hint="cs"/>
          <w:sz w:val="32"/>
          <w:szCs w:val="32"/>
          <w:rtl/>
        </w:rPr>
        <w:t xml:space="preserve">آدرس </w:t>
      </w:r>
      <w:r w:rsidR="0036563E" w:rsidRPr="00FE7B4D">
        <w:rPr>
          <w:rFonts w:cs="B Zar" w:hint="cs"/>
          <w:sz w:val="32"/>
          <w:szCs w:val="32"/>
          <w:rtl/>
        </w:rPr>
        <w:t xml:space="preserve">ایمیل </w:t>
      </w:r>
      <w:r w:rsidR="003C1B69" w:rsidRPr="003C1B69">
        <w:rPr>
          <w:rFonts w:asciiTheme="majorBidi" w:hAnsiTheme="majorBidi" w:cstheme="majorBidi"/>
          <w:sz w:val="28"/>
          <w:szCs w:val="28"/>
        </w:rPr>
        <w:t>greensport2021@gmail.com</w:t>
      </w:r>
      <w:r w:rsidR="0036563E" w:rsidRPr="00FE7B4D">
        <w:rPr>
          <w:rFonts w:cs="B Zar" w:hint="cs"/>
          <w:sz w:val="32"/>
          <w:szCs w:val="32"/>
          <w:rtl/>
        </w:rPr>
        <w:t xml:space="preserve"> ارسال نمایند. </w:t>
      </w:r>
    </w:p>
    <w:p w:rsidR="00D227CE" w:rsidRPr="00FE7B4D" w:rsidRDefault="00D227CE" w:rsidP="00EF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لطفاً </w:t>
      </w:r>
      <w:proofErr w:type="spellStart"/>
      <w:r>
        <w:rPr>
          <w:rFonts w:cs="B Zar" w:hint="cs"/>
          <w:sz w:val="32"/>
          <w:szCs w:val="32"/>
          <w:rtl/>
        </w:rPr>
        <w:t>به</w:t>
      </w:r>
      <w:r>
        <w:rPr>
          <w:rFonts w:cs="B Zar" w:hint="cs"/>
          <w:sz w:val="32"/>
          <w:szCs w:val="32"/>
          <w:rtl/>
        </w:rPr>
        <w:softHyphen/>
        <w:t>منظور</w:t>
      </w:r>
      <w:proofErr w:type="spellEnd"/>
      <w:r>
        <w:rPr>
          <w:rFonts w:cs="B Zar" w:hint="cs"/>
          <w:sz w:val="32"/>
          <w:szCs w:val="32"/>
          <w:rtl/>
        </w:rPr>
        <w:t xml:space="preserve"> دریافت فرم</w:t>
      </w:r>
      <w:r>
        <w:rPr>
          <w:rFonts w:cs="B Zar" w:hint="cs"/>
          <w:sz w:val="32"/>
          <w:szCs w:val="32"/>
          <w:rtl/>
        </w:rPr>
        <w:softHyphen/>
        <w:t>های ثبت</w:t>
      </w:r>
      <w:r>
        <w:rPr>
          <w:rFonts w:cs="B Zar" w:hint="cs"/>
          <w:sz w:val="32"/>
          <w:szCs w:val="32"/>
          <w:rtl/>
        </w:rPr>
        <w:softHyphen/>
        <w:t>نام و اصالت طرح به سایت</w:t>
      </w:r>
      <w:r w:rsidR="00EF1415">
        <w:rPr>
          <w:rFonts w:cs="B Zar" w:hint="cs"/>
          <w:sz w:val="32"/>
          <w:szCs w:val="32"/>
          <w:rtl/>
        </w:rPr>
        <w:t xml:space="preserve"> کمیته ملی المپیک (</w:t>
      </w:r>
      <w:r w:rsidR="00EF1415" w:rsidRPr="00EF1415">
        <w:rPr>
          <w:rFonts w:asciiTheme="majorBidi" w:hAnsiTheme="majorBidi" w:cstheme="majorBidi"/>
          <w:sz w:val="28"/>
          <w:szCs w:val="28"/>
        </w:rPr>
        <w:t>http://www.olympic.ir</w:t>
      </w:r>
      <w:r w:rsidR="00EF1415">
        <w:rPr>
          <w:rFonts w:cs="B Zar" w:hint="cs"/>
          <w:sz w:val="32"/>
          <w:szCs w:val="32"/>
          <w:rtl/>
        </w:rPr>
        <w:t xml:space="preserve">) </w:t>
      </w:r>
      <w:r>
        <w:rPr>
          <w:rFonts w:cs="B Zar" w:hint="cs"/>
          <w:sz w:val="32"/>
          <w:szCs w:val="32"/>
          <w:rtl/>
        </w:rPr>
        <w:t xml:space="preserve">مراجعه نمایید. </w:t>
      </w:r>
    </w:p>
    <w:p w:rsidR="0063170C" w:rsidRPr="00FE7B4D" w:rsidRDefault="00256F93" w:rsidP="00FE7B4D">
      <w:pPr>
        <w:spacing w:after="0" w:line="360" w:lineRule="auto"/>
        <w:jc w:val="both"/>
        <w:rPr>
          <w:rFonts w:cs="B Zar"/>
          <w:b/>
          <w:bCs/>
          <w:sz w:val="32"/>
          <w:szCs w:val="32"/>
          <w:rtl/>
        </w:rPr>
      </w:pPr>
      <w:r w:rsidRPr="00FE7B4D">
        <w:rPr>
          <w:rFonts w:cs="B Zar" w:hint="cs"/>
          <w:b/>
          <w:bCs/>
          <w:sz w:val="32"/>
          <w:szCs w:val="32"/>
          <w:rtl/>
        </w:rPr>
        <w:lastRenderedPageBreak/>
        <w:t xml:space="preserve">محورهای </w:t>
      </w:r>
      <w:r w:rsidR="0036563E" w:rsidRPr="00FE7B4D">
        <w:rPr>
          <w:rFonts w:cs="B Zar" w:hint="cs"/>
          <w:b/>
          <w:bCs/>
          <w:sz w:val="32"/>
          <w:szCs w:val="32"/>
          <w:rtl/>
        </w:rPr>
        <w:t>اصلی</w:t>
      </w:r>
      <w:r w:rsidRPr="00FE7B4D">
        <w:rPr>
          <w:rFonts w:cs="B Zar" w:hint="cs"/>
          <w:b/>
          <w:bCs/>
          <w:sz w:val="32"/>
          <w:szCs w:val="32"/>
          <w:rtl/>
        </w:rPr>
        <w:t>:</w:t>
      </w:r>
    </w:p>
    <w:p w:rsidR="00256F93" w:rsidRPr="00FE7B4D" w:rsidRDefault="00256F93" w:rsidP="00FE7B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Zar"/>
          <w:b/>
          <w:bCs/>
          <w:sz w:val="28"/>
          <w:szCs w:val="28"/>
        </w:rPr>
      </w:pPr>
      <w:r w:rsidRPr="00FE7B4D">
        <w:rPr>
          <w:rFonts w:cs="B Zar" w:hint="cs"/>
          <w:b/>
          <w:bCs/>
          <w:sz w:val="28"/>
          <w:szCs w:val="28"/>
          <w:rtl/>
        </w:rPr>
        <w:t>ورزش و محیط زیست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>- اثرات آلودگی‌های محیطی بر روی سلامت و راندمان ورزشکاران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بررسی انواع آلودگی‌های محیط زیستی در فضاها و اماکن ورزشی 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نقش و جایگاه ورزشکاران در توسعه فرهنگ حفاظت محیط زیست 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اثرات ناسازگار فعالیت‌های ورزشی بر محیط‌های طبیعی 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>- ارزیابی کیفیت محیطی در فضاها و اماکن ورزشی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>- اثرات و پیامدهای انجام ورزش در محیط‌های آلوده (آلودگی صوتی،‌آلودگی هوا، آلودگی آب)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اثر پدیده‌های جهانی نظیر تغییر اقلیم، گرمایش جهانی، باران اسیدی، وارونگی هوا و ... بر ورزش و ورزشکاران 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12"/>
          <w:szCs w:val="12"/>
          <w:rtl/>
        </w:rPr>
      </w:pPr>
    </w:p>
    <w:p w:rsidR="00256F93" w:rsidRPr="00FE7B4D" w:rsidRDefault="00256F93" w:rsidP="00FE7B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Zar"/>
          <w:b/>
          <w:bCs/>
          <w:sz w:val="28"/>
          <w:szCs w:val="28"/>
        </w:rPr>
      </w:pPr>
      <w:r w:rsidRPr="00FE7B4D">
        <w:rPr>
          <w:rFonts w:cs="B Zar" w:hint="cs"/>
          <w:b/>
          <w:bCs/>
          <w:sz w:val="28"/>
          <w:szCs w:val="28"/>
          <w:rtl/>
        </w:rPr>
        <w:t>ایمنی بهداشتی و ورزش</w:t>
      </w:r>
    </w:p>
    <w:p w:rsidR="00441729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>- بررسی پارامترهای بهداشتی در محیط‌های ورزشی نظیر استخرها، سالن‌های سرپوشیده و ...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بررسی اثر بیماری‌های واگیردار و همه‌گیر نظیر کرونا، زیکا، سارس و ... بر رویدادهای ورزشی 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>- استانداردها و شاخص‌های ارزیابی کیفیت بهداشتی اماکن و فضاهای ورزشی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12"/>
          <w:szCs w:val="12"/>
          <w:rtl/>
        </w:rPr>
      </w:pPr>
    </w:p>
    <w:p w:rsidR="00256F93" w:rsidRPr="00FE7B4D" w:rsidRDefault="00256F93" w:rsidP="00FE7B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Zar"/>
          <w:b/>
          <w:bCs/>
          <w:sz w:val="28"/>
          <w:szCs w:val="28"/>
        </w:rPr>
      </w:pPr>
      <w:r w:rsidRPr="00FE7B4D">
        <w:rPr>
          <w:rFonts w:cs="B Zar" w:hint="cs"/>
          <w:b/>
          <w:bCs/>
          <w:sz w:val="28"/>
          <w:szCs w:val="28"/>
          <w:rtl/>
        </w:rPr>
        <w:t xml:space="preserve">توسعه پایدار و ورزش </w:t>
      </w:r>
    </w:p>
    <w:p w:rsidR="001244A5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</w:t>
      </w:r>
      <w:r w:rsidR="001244A5">
        <w:rPr>
          <w:rFonts w:cs="B Zar" w:hint="cs"/>
          <w:sz w:val="28"/>
          <w:szCs w:val="28"/>
          <w:rtl/>
        </w:rPr>
        <w:t>راهبردهای توسعه ورزش پایدار</w:t>
      </w:r>
    </w:p>
    <w:p w:rsidR="0036563E" w:rsidRPr="00FE7B4D" w:rsidRDefault="001244A5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 </w:t>
      </w:r>
      <w:r w:rsidR="0036563E" w:rsidRPr="00FE7B4D">
        <w:rPr>
          <w:rFonts w:cs="B Zar" w:hint="cs"/>
          <w:sz w:val="28"/>
          <w:szCs w:val="28"/>
          <w:rtl/>
        </w:rPr>
        <w:t>بازاریابی سبز در ورزش</w:t>
      </w:r>
    </w:p>
    <w:p w:rsidR="00256F93" w:rsidRPr="00FE7B4D" w:rsidRDefault="0036563E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</w:t>
      </w:r>
      <w:r w:rsidR="00256F93" w:rsidRPr="00FE7B4D">
        <w:rPr>
          <w:rFonts w:cs="B Zar" w:hint="cs"/>
          <w:sz w:val="28"/>
          <w:szCs w:val="28"/>
          <w:rtl/>
        </w:rPr>
        <w:t xml:space="preserve">نقش و اهمیت اصول توسعه پایدار در مدیریت ورزشی 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>- شاخص‌شناسی ورزش سبز (ورزش پایدار)</w:t>
      </w:r>
    </w:p>
    <w:p w:rsidR="00256F93" w:rsidRPr="00FE7B4D" w:rsidRDefault="00256F93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FE7B4D">
        <w:rPr>
          <w:rFonts w:cs="B Zar" w:hint="cs"/>
          <w:sz w:val="28"/>
          <w:szCs w:val="28"/>
          <w:rtl/>
        </w:rPr>
        <w:t xml:space="preserve">- </w:t>
      </w:r>
      <w:r w:rsidR="0036563E" w:rsidRPr="00FE7B4D">
        <w:rPr>
          <w:rFonts w:cs="B Zar" w:hint="cs"/>
          <w:sz w:val="28"/>
          <w:szCs w:val="28"/>
          <w:rtl/>
        </w:rPr>
        <w:t>مدیریت ورزشی پایدار در رویدادها و اماکن</w:t>
      </w:r>
      <w:r w:rsidRPr="00FE7B4D">
        <w:rPr>
          <w:rFonts w:cs="B Zar" w:hint="cs"/>
          <w:sz w:val="28"/>
          <w:szCs w:val="28"/>
          <w:rtl/>
        </w:rPr>
        <w:t xml:space="preserve"> ورزشی</w:t>
      </w:r>
    </w:p>
    <w:p w:rsidR="0036563E" w:rsidRDefault="004A0B90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- نقش و جایگاه ورزش، سازمان</w:t>
      </w:r>
      <w:r>
        <w:rPr>
          <w:rFonts w:cs="B Zar"/>
          <w:sz w:val="28"/>
          <w:szCs w:val="28"/>
          <w:rtl/>
        </w:rPr>
        <w:softHyphen/>
      </w:r>
      <w:r w:rsidR="0036563E" w:rsidRPr="00FE7B4D">
        <w:rPr>
          <w:rFonts w:cs="B Zar" w:hint="cs"/>
          <w:sz w:val="28"/>
          <w:szCs w:val="28"/>
          <w:rtl/>
        </w:rPr>
        <w:t xml:space="preserve">های ورزشی </w:t>
      </w:r>
      <w:r w:rsidR="00F64600" w:rsidRPr="00FE7B4D">
        <w:rPr>
          <w:rFonts w:cs="B Zar" w:hint="cs"/>
          <w:sz w:val="28"/>
          <w:szCs w:val="28"/>
          <w:rtl/>
        </w:rPr>
        <w:t>ورزشکاران در اشاعه فرهنگ پایداری</w:t>
      </w:r>
    </w:p>
    <w:p w:rsidR="004A0B90" w:rsidRPr="00FE7B4D" w:rsidRDefault="004A0B90" w:rsidP="00FE7B4D">
      <w:pPr>
        <w:pStyle w:val="ListParagraph"/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- اهمیت و جایگاه ورزش در تحقق اهداف </w:t>
      </w:r>
      <w:proofErr w:type="spellStart"/>
      <w:r>
        <w:rPr>
          <w:rFonts w:cs="B Zar" w:hint="cs"/>
          <w:sz w:val="28"/>
          <w:szCs w:val="28"/>
          <w:rtl/>
        </w:rPr>
        <w:t>هفده</w:t>
      </w:r>
      <w:r>
        <w:rPr>
          <w:rFonts w:cs="B Zar" w:hint="cs"/>
          <w:sz w:val="28"/>
          <w:szCs w:val="28"/>
          <w:rtl/>
        </w:rPr>
        <w:softHyphen/>
        <w:t>گانه</w:t>
      </w:r>
      <w:proofErr w:type="spellEnd"/>
      <w:r>
        <w:rPr>
          <w:rFonts w:cs="B Zar" w:hint="cs"/>
          <w:sz w:val="28"/>
          <w:szCs w:val="28"/>
          <w:rtl/>
        </w:rPr>
        <w:t xml:space="preserve"> توسعه پایدار</w:t>
      </w:r>
    </w:p>
    <w:p w:rsidR="0036563E" w:rsidRPr="00FE7B4D" w:rsidRDefault="0036563E" w:rsidP="00FE7B4D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sectPr w:rsidR="0036563E" w:rsidRPr="00FE7B4D" w:rsidSect="009F05B0">
      <w:pgSz w:w="11906" w:h="16838"/>
      <w:pgMar w:top="851" w:right="1440" w:bottom="1135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B3C"/>
    <w:multiLevelType w:val="hybridMultilevel"/>
    <w:tmpl w:val="5E80CD6A"/>
    <w:lvl w:ilvl="0" w:tplc="FD9E2E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7CD6"/>
    <w:multiLevelType w:val="hybridMultilevel"/>
    <w:tmpl w:val="FF3C5374"/>
    <w:lvl w:ilvl="0" w:tplc="ECF07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43C9A"/>
    <w:multiLevelType w:val="hybridMultilevel"/>
    <w:tmpl w:val="0A34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8F"/>
    <w:rsid w:val="000F1F14"/>
    <w:rsid w:val="001244A5"/>
    <w:rsid w:val="001500B0"/>
    <w:rsid w:val="001E4DC7"/>
    <w:rsid w:val="00256F93"/>
    <w:rsid w:val="00344648"/>
    <w:rsid w:val="003536D0"/>
    <w:rsid w:val="0036563E"/>
    <w:rsid w:val="00395334"/>
    <w:rsid w:val="003C1B69"/>
    <w:rsid w:val="00436E74"/>
    <w:rsid w:val="00441729"/>
    <w:rsid w:val="004A0B90"/>
    <w:rsid w:val="00513A5E"/>
    <w:rsid w:val="00557A54"/>
    <w:rsid w:val="005B2131"/>
    <w:rsid w:val="00600028"/>
    <w:rsid w:val="0063170C"/>
    <w:rsid w:val="00675B93"/>
    <w:rsid w:val="00735F47"/>
    <w:rsid w:val="009D188E"/>
    <w:rsid w:val="009F05B0"/>
    <w:rsid w:val="009F4B8F"/>
    <w:rsid w:val="00AB2F30"/>
    <w:rsid w:val="00CA2E5F"/>
    <w:rsid w:val="00D227CE"/>
    <w:rsid w:val="00EB7ABA"/>
    <w:rsid w:val="00ED046D"/>
    <w:rsid w:val="00EF1415"/>
    <w:rsid w:val="00F64600"/>
    <w:rsid w:val="00FC064A"/>
    <w:rsid w:val="00FE575D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F93"/>
    <w:pPr>
      <w:ind w:left="720"/>
      <w:contextualSpacing/>
    </w:pPr>
  </w:style>
  <w:style w:type="table" w:styleId="TableGrid">
    <w:name w:val="Table Grid"/>
    <w:basedOn w:val="TableNormal"/>
    <w:uiPriority w:val="59"/>
    <w:rsid w:val="00FE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F93"/>
    <w:pPr>
      <w:ind w:left="720"/>
      <w:contextualSpacing/>
    </w:pPr>
  </w:style>
  <w:style w:type="table" w:styleId="TableGrid">
    <w:name w:val="Table Grid"/>
    <w:basedOn w:val="TableNormal"/>
    <w:uiPriority w:val="59"/>
    <w:rsid w:val="00FE7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pctec</cp:lastModifiedBy>
  <cp:revision>14</cp:revision>
  <cp:lastPrinted>2020-12-08T18:15:00Z</cp:lastPrinted>
  <dcterms:created xsi:type="dcterms:W3CDTF">2020-12-05T10:49:00Z</dcterms:created>
  <dcterms:modified xsi:type="dcterms:W3CDTF">2020-12-08T18:16:00Z</dcterms:modified>
</cp:coreProperties>
</file>